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pacing w:after="210" w:line="240" w:lineRule="auto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</w:pPr>
      <w:r w:rsidRPr="00F660EF"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  <w:t>How to Care for Stainless Steel Jewe</w:t>
      </w:r>
      <w:r w:rsidR="00AF36F1"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  <w:t>l</w:t>
      </w:r>
      <w:r w:rsidRPr="00F660EF"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  <w:t>l</w:t>
      </w:r>
      <w:r w:rsidR="00AF36F1"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  <w:t>e</w:t>
      </w:r>
      <w:r w:rsidRPr="00F660EF">
        <w:rPr>
          <w:rFonts w:ascii="Times New Roman" w:eastAsia="Times New Roman" w:hAnsi="Times New Roman" w:cs="Times New Roman"/>
          <w:b/>
          <w:bCs/>
          <w:spacing w:val="-5"/>
          <w:kern w:val="36"/>
          <w:sz w:val="45"/>
          <w:szCs w:val="45"/>
          <w:lang w:eastAsia="en-NZ"/>
        </w:rPr>
        <w:t>ry?</w:t>
      </w: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pacing w:after="210" w:line="240" w:lineRule="auto"/>
        <w:rPr>
          <w:rFonts w:ascii="Times New Roman" w:eastAsia="Times New Roman" w:hAnsi="Times New Roman" w:cs="Times New Roman"/>
          <w:sz w:val="26"/>
          <w:szCs w:val="26"/>
          <w:lang w:eastAsia="en-NZ"/>
        </w:rPr>
      </w:pPr>
      <w:r w:rsidRPr="00F660EF">
        <w:rPr>
          <w:rFonts w:ascii="Times New Roman" w:eastAsia="Times New Roman" w:hAnsi="Times New Roman" w:cs="Times New Roman"/>
          <w:sz w:val="26"/>
          <w:szCs w:val="26"/>
          <w:lang w:eastAsia="en-NZ"/>
        </w:rPr>
        <w:t>Complete guide to preserving the shine of your jewel</w:t>
      </w:r>
      <w:r w:rsidR="00AF36F1">
        <w:rPr>
          <w:rFonts w:ascii="Times New Roman" w:eastAsia="Times New Roman" w:hAnsi="Times New Roman" w:cs="Times New Roman"/>
          <w:sz w:val="26"/>
          <w:szCs w:val="26"/>
          <w:lang w:eastAsia="en-NZ"/>
        </w:rPr>
        <w:t>le</w:t>
      </w:r>
      <w:r w:rsidRPr="00F660EF">
        <w:rPr>
          <w:rFonts w:ascii="Times New Roman" w:eastAsia="Times New Roman" w:hAnsi="Times New Roman" w:cs="Times New Roman"/>
          <w:sz w:val="26"/>
          <w:szCs w:val="26"/>
          <w:lang w:eastAsia="en-NZ"/>
        </w:rPr>
        <w:t>ry</w:t>
      </w:r>
    </w:p>
    <w:p w:rsidR="00F660EF" w:rsidRPr="00F660EF" w:rsidRDefault="00F660EF" w:rsidP="00F660E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NZ"/>
        </w:rPr>
      </w:pPr>
      <w:r w:rsidRPr="00F660EF">
        <w:rPr>
          <w:rFonts w:ascii="Times New Roman" w:eastAsia="Times New Roman" w:hAnsi="Times New Roman" w:cs="Times New Roman"/>
          <w:sz w:val="18"/>
          <w:szCs w:val="18"/>
          <w:lang w:eastAsia="en-NZ"/>
        </w:rPr>
        <w:t>January 20, 2025</w:t>
      </w:r>
      <w:r w:rsidRPr="00F660EF">
        <w:rPr>
          <w:rFonts w:ascii="Times New Roman" w:eastAsia="Times New Roman" w:hAnsi="Times New Roman" w:cs="Times New Roman"/>
          <w:sz w:val="18"/>
          <w:szCs w:val="18"/>
          <w:bdr w:val="single" w:sz="2" w:space="0" w:color="CAD8C5" w:frame="1"/>
          <w:lang w:eastAsia="en-NZ"/>
        </w:rPr>
        <w:t>•6 min read</w:t>
      </w: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line="240" w:lineRule="auto"/>
        <w:rPr>
          <w:rFonts w:ascii="Arial" w:eastAsia="Times New Roman" w:hAnsi="Arial" w:cs="Arial"/>
          <w:color w:val="1A2818"/>
          <w:sz w:val="24"/>
          <w:szCs w:val="24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316L stainless steel is one of the best materials for everyday jewel</w:t>
      </w:r>
      <w:r w:rsidR="00AF36F1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ry: it doesn't rust, doesn't tarnish, and keeps its shine for years. But regular maintenance keeps it in perfect condition. Discover all our tips for taking care of your jewe</w:t>
      </w:r>
      <w:r w:rsidR="001F70C0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l</w:t>
      </w:r>
      <w:r w:rsidRPr="00F660EF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l</w:t>
      </w:r>
      <w:r w:rsidR="001F70C0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e</w:t>
      </w:r>
      <w:r w:rsidRPr="00F660EF">
        <w:rPr>
          <w:rFonts w:ascii="Arial" w:eastAsia="Times New Roman" w:hAnsi="Arial" w:cs="Arial"/>
          <w:color w:val="1A2818"/>
          <w:sz w:val="24"/>
          <w:szCs w:val="24"/>
          <w:lang w:eastAsia="en-NZ"/>
        </w:rPr>
        <w:t>ry.</w:t>
      </w:r>
    </w:p>
    <w:p w:rsidR="001F70C0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</w:p>
    <w:p w:rsidR="001F70C0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  <w:t>Why 316L Stainless Steel?</w:t>
      </w:r>
    </w:p>
    <w:p w:rsid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316L stainless steel (also called surgical steel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) is the ideal choice for jeweller</w:t>
      </w:r>
      <w:bookmarkStart w:id="0" w:name="_GoBack"/>
      <w:bookmarkEnd w:id="0"/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y as it offers many advantages: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Exceptional resistance: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Easy maintenance:</w:t>
      </w:r>
    </w:p>
    <w:p w:rsidR="001F70C0" w:rsidRPr="00F660EF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Does not rust, even in contact with water</w:t>
      </w: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Does not oxidize or tarnish</w:t>
      </w: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Resists everyday scratches</w:t>
      </w: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Hypoallergenic (suitable for sensitive skin)</w:t>
      </w: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Cleans easily with water</w:t>
      </w:r>
    </w:p>
    <w:p w:rsidR="00F660EF" w:rsidRPr="00F660EF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Does not require special products</w:t>
      </w:r>
    </w:p>
    <w:p w:rsidR="00F660EF" w:rsidRPr="001F70C0" w:rsidRDefault="00F660EF" w:rsidP="00F660EF">
      <w:pPr>
        <w:numPr>
          <w:ilvl w:val="0"/>
          <w:numId w:val="1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Keeps its shine without frequent polishing</w:t>
      </w:r>
    </w:p>
    <w:p w:rsidR="001F70C0" w:rsidRPr="00F660EF" w:rsidRDefault="001F70C0" w:rsidP="001F70C0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1F70C0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  <w:t>Simple Daily Cleaning</w:t>
      </w:r>
    </w:p>
    <w:p w:rsidR="001F70C0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For regular maintenance, simple cleaning is enough: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Materials needed: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Steps: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1. Run the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 under warm water 2. Apply a drop of mild soap 3. Gently rub with your fingers 4. Rinse thoroughly with clear water 5. Dry with a soft cloth </w:t>
      </w:r>
    </w:p>
    <w:p w:rsid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Recommended frequency: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Once a week for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 worn daily.</w:t>
      </w:r>
    </w:p>
    <w:p w:rsidR="001F70C0" w:rsidRPr="00F660EF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numPr>
          <w:ilvl w:val="0"/>
          <w:numId w:val="2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Warm water</w:t>
      </w:r>
    </w:p>
    <w:p w:rsidR="00F660EF" w:rsidRPr="00F660EF" w:rsidRDefault="00F660EF" w:rsidP="00F660EF">
      <w:pPr>
        <w:numPr>
          <w:ilvl w:val="0"/>
          <w:numId w:val="2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Mild soap (Marseille soap ideal)</w:t>
      </w:r>
    </w:p>
    <w:p w:rsidR="00F660EF" w:rsidRPr="00F660EF" w:rsidRDefault="00F660EF" w:rsidP="00F660EF">
      <w:pPr>
        <w:numPr>
          <w:ilvl w:val="0"/>
          <w:numId w:val="2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Soft cloth</w:t>
      </w:r>
    </w:p>
    <w:p w:rsidR="001F70C0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  <w:t>Deep Cleaning (Monthly)</w:t>
      </w:r>
    </w:p>
    <w:p w:rsid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For more thorough cleaning, especially if your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 has lost its shine: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Soaking solution: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Method: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1. Mix the ingredients in the bowl 2. Let the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 soak for 15-20 minutes 3. Gently scrub with a soft toothbrush 4. Rinse thoroughly 5. Dry immediately with a soft cloth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Tip: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For chains, use the toothbrush to reach between the links.</w:t>
      </w:r>
    </w:p>
    <w:p w:rsidR="001F70C0" w:rsidRPr="00F660EF" w:rsidRDefault="001F70C0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numPr>
          <w:ilvl w:val="0"/>
          <w:numId w:val="3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 bowl of warm water</w:t>
      </w:r>
    </w:p>
    <w:p w:rsidR="00F660EF" w:rsidRPr="00F660EF" w:rsidRDefault="00F660EF" w:rsidP="00F660EF">
      <w:pPr>
        <w:numPr>
          <w:ilvl w:val="0"/>
          <w:numId w:val="3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 teaspoon of baking soda</w:t>
      </w:r>
    </w:p>
    <w:p w:rsidR="00F660EF" w:rsidRPr="00AF36F1" w:rsidRDefault="00F660EF" w:rsidP="00F660EF">
      <w:pPr>
        <w:numPr>
          <w:ilvl w:val="0"/>
          <w:numId w:val="3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 few drops of mild dish soap</w:t>
      </w:r>
    </w:p>
    <w:p w:rsidR="00AF36F1" w:rsidRPr="00F660EF" w:rsidRDefault="00AF36F1" w:rsidP="00F660EF">
      <w:pPr>
        <w:numPr>
          <w:ilvl w:val="0"/>
          <w:numId w:val="3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  <w:lastRenderedPageBreak/>
        <w:t>What to Avoid</w:t>
      </w:r>
    </w:p>
    <w:p w:rsid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Even though stainless steel is very resistant, some practices can damage it: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Absolutely avoid: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 </w:t>
      </w:r>
      <w:r w:rsidRPr="00F660EF">
        <w:rPr>
          <w:rFonts w:ascii="Arial" w:eastAsia="Times New Roman" w:hAnsi="Arial" w:cs="Arial"/>
          <w:b/>
          <w:bCs/>
          <w:color w:val="1A2818"/>
          <w:sz w:val="21"/>
          <w:szCs w:val="21"/>
          <w:bdr w:val="single" w:sz="2" w:space="0" w:color="CAD8C5" w:frame="1"/>
          <w:lang w:eastAsia="en-NZ"/>
        </w:rPr>
        <w:t>Be careful with:</w:t>
      </w:r>
    </w:p>
    <w:p w:rsidR="00AF36F1" w:rsidRPr="00F660EF" w:rsidRDefault="00AF36F1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Harsh chemicals (chlorine, bleach)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Abrasive sponges or steel wool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Prolonged contact with seawater (rinse after)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Violent impacts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Contact with metals that can transfer (copper)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Perfumes and creams (apply before putting on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ry)</w:t>
      </w:r>
    </w:p>
    <w:p w:rsidR="00F660EF" w:rsidRPr="00F660EF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Excessive sweating (rinse after sports)</w:t>
      </w:r>
    </w:p>
    <w:p w:rsidR="00F660EF" w:rsidRPr="001F70C0" w:rsidRDefault="00F660EF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Pool chlorine (remove before swimming)</w:t>
      </w:r>
    </w:p>
    <w:p w:rsidR="001F70C0" w:rsidRPr="00F660EF" w:rsidRDefault="001F70C0" w:rsidP="00F660EF">
      <w:pPr>
        <w:numPr>
          <w:ilvl w:val="0"/>
          <w:numId w:val="4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</w:p>
    <w:p w:rsidR="00F660EF" w:rsidRPr="00F660EF" w:rsidRDefault="00F660EF" w:rsidP="00F660EF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</w:pPr>
      <w:r w:rsidRPr="00F660EF">
        <w:rPr>
          <w:rFonts w:ascii="Arial" w:eastAsia="Times New Roman" w:hAnsi="Arial" w:cs="Arial"/>
          <w:b/>
          <w:bCs/>
          <w:color w:val="1A2818"/>
          <w:spacing w:val="-4"/>
          <w:sz w:val="36"/>
          <w:szCs w:val="36"/>
          <w:lang w:eastAsia="en-NZ"/>
        </w:rPr>
        <w:t>Storage and Conservation</w:t>
      </w:r>
    </w:p>
    <w:p w:rsidR="00F660EF" w:rsidRPr="00F660EF" w:rsidRDefault="00F660EF" w:rsidP="00AF36F1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Proper storage extends the life of your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ry: Store each piece separately to avoid scratches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Use a jewel</w:t>
      </w:r>
      <w:r w:rsidR="001F70C0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le</w:t>
      </w: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ry box with compartments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Avoid humid environments (bathroom)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Keep away from direct sunlight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Don't stack them on top of each other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Avoid hanging them (risk of stretching the elastic)</w:t>
      </w:r>
    </w:p>
    <w:p w:rsidR="00F660EF" w:rsidRPr="00F660EF" w:rsidRDefault="00F660EF" w:rsidP="00F660EF">
      <w:pPr>
        <w:numPr>
          <w:ilvl w:val="0"/>
          <w:numId w:val="5"/>
        </w:num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0" w:line="240" w:lineRule="auto"/>
        <w:ind w:left="105"/>
        <w:rPr>
          <w:rFonts w:ascii="Arial" w:eastAsia="Times New Roman" w:hAnsi="Arial" w:cs="Arial"/>
          <w:color w:val="1A2818"/>
          <w:sz w:val="21"/>
          <w:szCs w:val="21"/>
          <w:lang w:eastAsia="en-NZ"/>
        </w:rPr>
      </w:pPr>
      <w:r w:rsidRPr="00F660EF">
        <w:rPr>
          <w:rFonts w:ascii="Arial" w:eastAsia="Times New Roman" w:hAnsi="Arial" w:cs="Arial"/>
          <w:color w:val="1A2818"/>
          <w:sz w:val="21"/>
          <w:szCs w:val="21"/>
          <w:bdr w:val="single" w:sz="2" w:space="0" w:color="CAD8C5" w:frame="1"/>
          <w:lang w:eastAsia="en-NZ"/>
        </w:rPr>
        <w:t>Lay them flat in soft fabric</w:t>
      </w:r>
    </w:p>
    <w:p w:rsidR="00184BB3" w:rsidRDefault="001F70C0" w:rsidP="00AF36F1">
      <w:pPr>
        <w:pBdr>
          <w:top w:val="single" w:sz="2" w:space="0" w:color="CAD8C5"/>
          <w:left w:val="single" w:sz="2" w:space="0" w:color="CAD8C5"/>
          <w:bottom w:val="single" w:sz="2" w:space="0" w:color="CAD8C5"/>
          <w:right w:val="single" w:sz="2" w:space="0" w:color="CAD8C5"/>
        </w:pBdr>
        <w:shd w:val="clear" w:color="auto" w:fill="F5F8F2"/>
        <w:spacing w:after="210" w:line="240" w:lineRule="auto"/>
        <w:outlineLvl w:val="1"/>
      </w:pPr>
    </w:p>
    <w:sectPr w:rsidR="00184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339"/>
    <w:multiLevelType w:val="multilevel"/>
    <w:tmpl w:val="8EB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04F70"/>
    <w:multiLevelType w:val="multilevel"/>
    <w:tmpl w:val="A25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E60153"/>
    <w:multiLevelType w:val="multilevel"/>
    <w:tmpl w:val="0202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1529C0"/>
    <w:multiLevelType w:val="multilevel"/>
    <w:tmpl w:val="B3A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B619D8"/>
    <w:multiLevelType w:val="multilevel"/>
    <w:tmpl w:val="7316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EF"/>
    <w:rsid w:val="001F70C0"/>
    <w:rsid w:val="00AD537F"/>
    <w:rsid w:val="00AF36F1"/>
    <w:rsid w:val="00D8314C"/>
    <w:rsid w:val="00F6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3404A-34E3-4E1A-9C05-DDD01698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6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F66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0E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F660EF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customStyle="1" w:styleId="text-xl">
    <w:name w:val="text-xl"/>
    <w:basedOn w:val="Normal"/>
    <w:rsid w:val="00F6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ext-lg">
    <w:name w:val="text-lg"/>
    <w:basedOn w:val="Normal"/>
    <w:rsid w:val="00F6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mb-2">
    <w:name w:val="mb-2"/>
    <w:basedOn w:val="Normal"/>
    <w:rsid w:val="00F6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66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29">
          <w:marLeft w:val="0"/>
          <w:marRight w:val="0"/>
          <w:marTop w:val="0"/>
          <w:marBottom w:val="0"/>
          <w:divBdr>
            <w:top w:val="single" w:sz="2" w:space="0" w:color="CAD8C5"/>
            <w:left w:val="single" w:sz="2" w:space="0" w:color="CAD8C5"/>
            <w:bottom w:val="single" w:sz="2" w:space="0" w:color="CAD8C5"/>
            <w:right w:val="single" w:sz="2" w:space="0" w:color="CAD8C5"/>
          </w:divBdr>
        </w:div>
        <w:div w:id="846821859">
          <w:marLeft w:val="0"/>
          <w:marRight w:val="0"/>
          <w:marTop w:val="0"/>
          <w:marBottom w:val="525"/>
          <w:divBdr>
            <w:top w:val="single" w:sz="2" w:space="0" w:color="CAD8C5"/>
            <w:left w:val="single" w:sz="2" w:space="0" w:color="CAD8C5"/>
            <w:bottom w:val="single" w:sz="2" w:space="0" w:color="CAD8C5"/>
            <w:right w:val="single" w:sz="2" w:space="0" w:color="CAD8C5"/>
          </w:divBdr>
        </w:div>
        <w:div w:id="1173253257">
          <w:marLeft w:val="0"/>
          <w:marRight w:val="0"/>
          <w:marTop w:val="0"/>
          <w:marBottom w:val="0"/>
          <w:divBdr>
            <w:top w:val="single" w:sz="2" w:space="0" w:color="CAD8C5"/>
            <w:left w:val="single" w:sz="2" w:space="0" w:color="CAD8C5"/>
            <w:bottom w:val="single" w:sz="2" w:space="0" w:color="CAD8C5"/>
            <w:right w:val="single" w:sz="2" w:space="0" w:color="CAD8C5"/>
          </w:divBdr>
          <w:divsChild>
            <w:div w:id="1052391748">
              <w:marLeft w:val="0"/>
              <w:marRight w:val="0"/>
              <w:marTop w:val="0"/>
              <w:marBottom w:val="0"/>
              <w:divBdr>
                <w:top w:val="single" w:sz="2" w:space="0" w:color="CAD8C5"/>
                <w:left w:val="single" w:sz="2" w:space="0" w:color="CAD8C5"/>
                <w:bottom w:val="single" w:sz="2" w:space="0" w:color="CAD8C5"/>
                <w:right w:val="single" w:sz="2" w:space="0" w:color="CAD8C5"/>
              </w:divBdr>
              <w:divsChild>
                <w:div w:id="1333988708">
                  <w:marLeft w:val="0"/>
                  <w:marRight w:val="0"/>
                  <w:marTop w:val="0"/>
                  <w:marBottom w:val="0"/>
                  <w:divBdr>
                    <w:top w:val="single" w:sz="2" w:space="0" w:color="CAD8C5"/>
                    <w:left w:val="single" w:sz="2" w:space="0" w:color="CAD8C5"/>
                    <w:bottom w:val="single" w:sz="2" w:space="0" w:color="CAD8C5"/>
                    <w:right w:val="single" w:sz="2" w:space="0" w:color="CAD8C5"/>
                  </w:divBdr>
                  <w:divsChild>
                    <w:div w:id="454838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D8C5"/>
                        <w:left w:val="single" w:sz="2" w:space="0" w:color="CAD8C5"/>
                        <w:bottom w:val="single" w:sz="2" w:space="0" w:color="CAD8C5"/>
                        <w:right w:val="single" w:sz="2" w:space="0" w:color="CAD8C5"/>
                      </w:divBdr>
                    </w:div>
                  </w:divsChild>
                </w:div>
              </w:divsChild>
            </w:div>
            <w:div w:id="431781996">
              <w:marLeft w:val="0"/>
              <w:marRight w:val="0"/>
              <w:marTop w:val="0"/>
              <w:marBottom w:val="0"/>
              <w:divBdr>
                <w:top w:val="single" w:sz="2" w:space="0" w:color="CAD8C5"/>
                <w:left w:val="single" w:sz="2" w:space="0" w:color="CAD8C5"/>
                <w:bottom w:val="single" w:sz="2" w:space="0" w:color="CAD8C5"/>
                <w:right w:val="single" w:sz="2" w:space="0" w:color="CAD8C5"/>
              </w:divBdr>
              <w:divsChild>
                <w:div w:id="925650189">
                  <w:marLeft w:val="0"/>
                  <w:marRight w:val="0"/>
                  <w:marTop w:val="0"/>
                  <w:marBottom w:val="0"/>
                  <w:divBdr>
                    <w:top w:val="single" w:sz="2" w:space="0" w:color="CAD8C5"/>
                    <w:left w:val="single" w:sz="2" w:space="0" w:color="CAD8C5"/>
                    <w:bottom w:val="single" w:sz="2" w:space="0" w:color="CAD8C5"/>
                    <w:right w:val="single" w:sz="2" w:space="0" w:color="CAD8C5"/>
                  </w:divBdr>
                  <w:divsChild>
                    <w:div w:id="1354262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D8C5"/>
                        <w:left w:val="single" w:sz="2" w:space="0" w:color="CAD8C5"/>
                        <w:bottom w:val="single" w:sz="2" w:space="0" w:color="CAD8C5"/>
                        <w:right w:val="single" w:sz="2" w:space="0" w:color="CAD8C5"/>
                      </w:divBdr>
                    </w:div>
                  </w:divsChild>
                </w:div>
              </w:divsChild>
            </w:div>
            <w:div w:id="1335955903">
              <w:marLeft w:val="0"/>
              <w:marRight w:val="0"/>
              <w:marTop w:val="0"/>
              <w:marBottom w:val="0"/>
              <w:divBdr>
                <w:top w:val="single" w:sz="2" w:space="0" w:color="CAD8C5"/>
                <w:left w:val="single" w:sz="2" w:space="0" w:color="CAD8C5"/>
                <w:bottom w:val="single" w:sz="2" w:space="0" w:color="CAD8C5"/>
                <w:right w:val="single" w:sz="2" w:space="0" w:color="CAD8C5"/>
              </w:divBdr>
              <w:divsChild>
                <w:div w:id="2080788334">
                  <w:marLeft w:val="0"/>
                  <w:marRight w:val="0"/>
                  <w:marTop w:val="0"/>
                  <w:marBottom w:val="0"/>
                  <w:divBdr>
                    <w:top w:val="single" w:sz="2" w:space="0" w:color="CAD8C5"/>
                    <w:left w:val="single" w:sz="2" w:space="0" w:color="CAD8C5"/>
                    <w:bottom w:val="single" w:sz="2" w:space="0" w:color="CAD8C5"/>
                    <w:right w:val="single" w:sz="2" w:space="0" w:color="CAD8C5"/>
                  </w:divBdr>
                  <w:divsChild>
                    <w:div w:id="311561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D8C5"/>
                        <w:left w:val="single" w:sz="2" w:space="0" w:color="CAD8C5"/>
                        <w:bottom w:val="single" w:sz="2" w:space="0" w:color="CAD8C5"/>
                        <w:right w:val="single" w:sz="2" w:space="0" w:color="CAD8C5"/>
                      </w:divBdr>
                    </w:div>
                  </w:divsChild>
                </w:div>
              </w:divsChild>
            </w:div>
            <w:div w:id="806511988">
              <w:marLeft w:val="0"/>
              <w:marRight w:val="0"/>
              <w:marTop w:val="0"/>
              <w:marBottom w:val="0"/>
              <w:divBdr>
                <w:top w:val="single" w:sz="2" w:space="0" w:color="CAD8C5"/>
                <w:left w:val="single" w:sz="2" w:space="0" w:color="CAD8C5"/>
                <w:bottom w:val="single" w:sz="2" w:space="0" w:color="CAD8C5"/>
                <w:right w:val="single" w:sz="2" w:space="0" w:color="CAD8C5"/>
              </w:divBdr>
              <w:divsChild>
                <w:div w:id="1062948580">
                  <w:marLeft w:val="0"/>
                  <w:marRight w:val="0"/>
                  <w:marTop w:val="0"/>
                  <w:marBottom w:val="0"/>
                  <w:divBdr>
                    <w:top w:val="single" w:sz="2" w:space="0" w:color="CAD8C5"/>
                    <w:left w:val="single" w:sz="2" w:space="0" w:color="CAD8C5"/>
                    <w:bottom w:val="single" w:sz="2" w:space="0" w:color="CAD8C5"/>
                    <w:right w:val="single" w:sz="2" w:space="0" w:color="CAD8C5"/>
                  </w:divBdr>
                  <w:divsChild>
                    <w:div w:id="1648513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D8C5"/>
                        <w:left w:val="single" w:sz="2" w:space="0" w:color="CAD8C5"/>
                        <w:bottom w:val="single" w:sz="2" w:space="0" w:color="CAD8C5"/>
                        <w:right w:val="single" w:sz="2" w:space="0" w:color="CAD8C5"/>
                      </w:divBdr>
                    </w:div>
                  </w:divsChild>
                </w:div>
              </w:divsChild>
            </w:div>
            <w:div w:id="416630867">
              <w:marLeft w:val="0"/>
              <w:marRight w:val="0"/>
              <w:marTop w:val="0"/>
              <w:marBottom w:val="0"/>
              <w:divBdr>
                <w:top w:val="single" w:sz="2" w:space="0" w:color="CAD8C5"/>
                <w:left w:val="single" w:sz="2" w:space="0" w:color="CAD8C5"/>
                <w:bottom w:val="single" w:sz="2" w:space="0" w:color="CAD8C5"/>
                <w:right w:val="single" w:sz="2" w:space="0" w:color="CAD8C5"/>
              </w:divBdr>
              <w:divsChild>
                <w:div w:id="1374580487">
                  <w:marLeft w:val="0"/>
                  <w:marRight w:val="0"/>
                  <w:marTop w:val="0"/>
                  <w:marBottom w:val="0"/>
                  <w:divBdr>
                    <w:top w:val="single" w:sz="2" w:space="0" w:color="CAD8C5"/>
                    <w:left w:val="single" w:sz="2" w:space="0" w:color="CAD8C5"/>
                    <w:bottom w:val="single" w:sz="2" w:space="0" w:color="CAD8C5"/>
                    <w:right w:val="single" w:sz="2" w:space="0" w:color="CAD8C5"/>
                  </w:divBdr>
                  <w:divsChild>
                    <w:div w:id="217471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D8C5"/>
                        <w:left w:val="single" w:sz="2" w:space="0" w:color="CAD8C5"/>
                        <w:bottom w:val="single" w:sz="2" w:space="0" w:color="CAD8C5"/>
                        <w:right w:val="single" w:sz="2" w:space="0" w:color="CAD8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2026-05-29T04:31:00Z</dcterms:created>
  <dcterms:modified xsi:type="dcterms:W3CDTF">2026-05-29T04:31:00Z</dcterms:modified>
</cp:coreProperties>
</file>